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3D2" w:rsidRDefault="004563D2" w:rsidP="004563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563D2" w:rsidRDefault="004563D2" w:rsidP="004563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Семинар</w:t>
      </w:r>
    </w:p>
    <w:p w:rsidR="004563D2" w:rsidRPr="004563D2" w:rsidRDefault="004563D2" w:rsidP="004563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563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Индивидуализация образовательного процесса в дошко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льном образовательном учреждении</w:t>
      </w:r>
    </w:p>
    <w:bookmarkEnd w:id="0"/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Государственный образовательный стандарт дошкольного образования  ориентирует сегодня педагогов на индивидуализацию развития ребенка, а именно: раскрытие его способностей и потенциальных возможностей, поддержку его индивидуальности и инициативы, профессиональную коррекцию особенностей развития детей.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речь идет не о классическом индивидуальном подходе, а об особой стратегии организации жизнедеятельности ребенка в группе детского сада - индивидуализации дошкольного образования. В п. 1.2.6. Стандарта отмечено, что индивидуализация дошкольного образования - это «построение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образования» (п. 1.2.6).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Педагогический коллектив нашего дошкольного учреждения заинтересовался принципом индивидуализации образовательного процесса и, на заседании педагогического совета, принял решение применить этот принцип в работе с детьми. Мы поставили перед собой задачу организовать образовательную деятельность на основе индивидуальных особенностей каждого ребенка, с применением педагогических технологий. Исходя из этого, были определены и запланированы следующие формы работы с педагогами: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1. Изучение теоретических основ индивидуализации дошкольников (Л.В. Михайлова-Свирская «Индивидуализация образования детей дошкольного возраста»).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. Оснащение развивающей предметно-пространственной среды.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. Проведение семинара «Педагогические технологии индивидуализации образования дошкольников», педагогического совета "Индивидуализация образовательного процесса дошкольного учреждения».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. Организация и проведение открытых просмотров (</w:t>
      </w:r>
      <w:proofErr w:type="spellStart"/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взаимопосещение</w:t>
      </w:r>
      <w:proofErr w:type="spellEnd"/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) совместной деятельности воспитателя с детьми «Применение педагогических технологий социализации и инди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видуализации в работе с детьми»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изучении педагогической литературы, наши воспитатели выяснили, что индивидуализация распространяется на каждого ребенка. Она основана на поддержке детей в развитии их потенциальных возможностей, стимулировании стремления детей самостоятельно ставить цели и достигать их в процессе познания. В данном случае от воспитателя ожидается большая гибкость и открытость новым идеям, способность к импровизации, постоянному осмыслению происходящего.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себя мы сделали вывод, что</w:t>
      </w:r>
      <w:r w:rsidRPr="004563D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индивидуализация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это такое обучение, при организации которого учитывается вклад каждого ребенка в процесс обучения. В противовес восприятию ребенка как «пустой корзины», которую воспитатель «наполняет» информацией, индивидуализация рассматривает ребенка и воспитателя так, как будто бы они вместе закладывают основы личности.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Мы выделили педагогические условия, необходимые при реализации принципа индивидуализации дошкольного образования: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- воспитатель признает активную позицию ребёнка, его интересы и право влиять на процесс образования;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- воспитатель обеспечивает вариативность в выборе видов деятельности, партнёров, материалов и уровня сложности выполнения задания;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- взаимодействие воспитателя и детей носит диалогический характер;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- воспитатель уважает выбор ребёнка. Однако, следует не забывать о балансе между предложениями взрослого и инициативами ребёнка.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- воспитатель обязан создавать ситуации успеха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- предоставлять ребёнку возможность действовать по собственному замыслу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- создавать условия для разнообразной самостоятельной деятельности детей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- признавать право на ошибку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- развивать у детей инициативу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- презентовать продукты детского творчества (оформление выставок, мини-музеев, коллажей)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приобщать к совместному планированию интересных дел: наши педагоги проводят «Ежедневный рефлексивный круг» или «Групповой сбор» (обсуждают планы на день, неделю, месяц, это способствует развитию у детей умения выражать свои желания,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чувства и переживания публично)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Ознакомившись с методами </w:t>
      </w:r>
      <w:r w:rsidRPr="004563D2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ru-RU"/>
        </w:rPr>
        <w:t>индивидуализации</w:t>
      </w:r>
      <w:r w:rsidRPr="004563D2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, предложенными Лидией Васильевной Михайловой-Свирской, воспитатели нашего дошкольного учреждения стали использовать их в работе с детьми.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1.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Самым распространенным и эффективным является </w:t>
      </w:r>
      <w:r w:rsidRPr="004563D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метод реагирования.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Этот метод включает в себя наблюдение воспитателя за детьми, анализ результатов этих наблюдений. После анализа воспитатель создает условия, которые помогают детям реализовывать их собственные цели. И как следствие, воспитатель наблюдает за влиянием этих условий на достижении поставленных детьми целей.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Например: Совместное планирование дня: воспитатель рассказывает, какие занятия сегодня будут, чем займутся в совместной деятельности, на какие темы побеседуют, и предлагает детям выразить свои желания и интересы: игры в которые они хотели бы поиграть, о чем хотели бы побеседовать и так далее.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Например, дети захотели узнать «откуда берется дождь».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Воспитатель "реагирует" на запросы и потребности детей. Его внимание сосредоточено на стимулировании и поддержке активности и самостоятельности детей. Далее вместе с детьми идет обсуждение темы, при этом воспитатель использует "модель трёх вопросов":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• что мы знаем о дожде?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• что ещё хотим узнать?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• как мы можем это узнать?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Дети предполагают, что ответы на свои вопросы они смогут получить несколькими путями: прочитать в книге, посмотреть в интернете, спросить у взрослых.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Затем воспитатель создает условия, для того, чтобы дети получили ответы на интересующие их вопросы, используя выбранные детьми средства получения знаний.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2.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Наши педагоги используют в работе с детьми такой метод планирования индивидуализации обучения, как </w:t>
      </w:r>
      <w:r w:rsidRPr="004563D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обеспечение взрослыми гибкости в инициированной ими деятельности.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Например, во время конструирования планировали сделать поделки из бумаги. Работа должна быть построена таким образом, чтобы дети имели возможность выбора: какую поделку будет делать каждый из них; из какого материала (картон разных цветов, цветная бумага разных размеров, салфетки разного цвета и размера, гофрированная бумага, </w:t>
      </w:r>
      <w:proofErr w:type="gramStart"/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несколько(</w:t>
      </w:r>
      <w:proofErr w:type="gramEnd"/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5-7)схем поэтапного изготовления поделок). Задача педагога не говорить детям, что и как они должны делать, а помочь им сделать ту поделку, которую они пожелают. В ходе выполнения задания, воспитатель одним детям может помочь словами, других приободрить, третьим оказать помощь, если они в ней нуждаются. Более способные и активные дети могут сделать несколько различных поделок, более высокого уровня сложности.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Этот подход обеспечивает структуру отношений, при помощи которой дети могут сохранять самостоятельность, а педагог, при необходимости, может реагировать на их </w:t>
      </w:r>
      <w:r w:rsidRPr="004563D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индивидуальные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желания и потребности.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В процессе работы воспитатель задает вопросы разной направленности и сложности, предлагает варианты выполнения действий и идеи по использованию готовых форм.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3.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Следующий метод, который наши воспитатели используют в ходе педагогического процесса, это </w:t>
      </w:r>
      <w:r w:rsidRPr="004563D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метод тщательного отбора материалов.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Большинство игрушек и пособий, которые воспитатели подбирают для создания предметно-развивающей среды, должны быть гибкими и </w:t>
      </w:r>
      <w:proofErr w:type="spellStart"/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разноуровневыми</w:t>
      </w:r>
      <w:proofErr w:type="spellEnd"/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степени сложности. Чтобы у детей всегда был выбор, так как без выбора нет </w:t>
      </w:r>
      <w:r w:rsidRPr="004563D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индивидуализации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Например: та же бумага для конструирования, предлагаем её детям разного размера, кто- то сделает маленький кораблик, а кто - то большой пароход. Мячи для игр разного размера, кому то удобно играть маленьким, а кому то большим и т д. В предлагаемых </w:t>
      </w:r>
      <w:proofErr w:type="spellStart"/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пазлах</w:t>
      </w:r>
      <w:proofErr w:type="spellEnd"/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, ребенок может выбрать сюжет и уровень сложности (картинки могут быть от 6 до 240 элементов), но способ действия будет один – складывание. В то же время песок, вода, строительный набор или бросовый материал обладают большей гибкостью: дети могут использовать их, применяя разные способы действия. Такая вариативность создает оптимальные возможности для индивидуализации образовательного процесса в детском саду.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4.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Также наши педагоги применяют </w:t>
      </w:r>
      <w:r w:rsidRPr="004563D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метод «строительных лесов»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. В основе этого метода заложена идея Л.С. Выготского о зоне ближайшего развития - границе между тем, что ребенок может сделать самостоятельно, и тем, что он может осуществить только с посторонней помощью.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Сущность этого метода заключается в том, что воспитатели, создавая соответствующие условия, помогают ребенку самому сделать следующий самостоятельный шаг в своем развитии.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5.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Следующий метод - это </w:t>
      </w:r>
      <w:proofErr w:type="spellStart"/>
      <w:r w:rsidRPr="004563D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иррадиирующее</w:t>
      </w:r>
      <w:proofErr w:type="spellEnd"/>
      <w:r w:rsidRPr="004563D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обучение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(распространение, увеличение). Судя по названию этого метода, наши воспитатели подумали, что этот метод очень сложен и не применим по отношению к детям, но, по сути, оказалось все очень просто: если предложить детям интересное, но неизвестное дело, то можно достичь больших успехов в обучении. Получая новые знания или новый опыт от взрослого, от других детей или в самостоятельной деятельности, ребенок, как правило, стремится поделиться этим с детьми, с которыми он дружит. Так знания и опыт распространяются и увеличиваются.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Например, кто - то из детей выучил дома с мамой интересную считалку и, придя в группу, рассказал воспитателю, воспитатель предлагает этому ребёнку рассказать считалку ребятам и выучить с теми, кому она понравится. Или, кто - то из детей научился играть в шашки - можно предложить тем, кто тоже хочет научиться играть в шашки, обратиться к этому ребенку за помощью.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Реализовывая принцип индивидуализации, коллектив нашего дошкольного учреждения пришел к выводу, что, как считал Л.С. Выготский, развитие ребенка осуществляется от социального, к индивидуальному. Индивидуализация дошкольного образования предполагает, с одной стороны, учет 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индивидуальных особенностей ребенка, проектирование его образовательной траектории, а с другой - включение в разные виды совместной детской деятельности. Поэтому, наши воспитатели в своей работе стали применять некоторые </w:t>
      </w:r>
      <w:r w:rsidRPr="004563D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технологии социализации детей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, разработанные Натальей Петровной Гришаевой: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- Ежедневный круг рефлексии или «Групповой сбор»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Pr="004563D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«Ситуация месяца»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позволяет детям освоить социальные роли (я - член коллектива, я - горожанин, я - часть семьи, я - гражданин). Каждую ситуацию дети проживают в течение одного месяца или меньше (в зависимости от интереса к ней детей и педагогов). По завершении каждой ситуации проводится заключительный праздник.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Pr="004563D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«Проблемная педагогическая ситуация» 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является наиболее важной в структуре Ситуации месяца. Цель проведения ППС заключается в самоопределении детей в эмоционально-напряженной для них ситуации, в которой необходимо принять собственное решение без участия взрослого, дать оценку своим действиям, извлечь уроки из собственного поведения.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- «Дети - волонтеры»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помощь старших детей младшим.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- «Социальная акция»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(с привлечением родителей) – изготовление поделок, поздравительных открыток (ветеранам, детям, лишенным родительской опеки).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- «Волшебный телефон» -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это телефон доверия для детей, который даёт им возможность выражать свои чувства и мысли; развивать социальную активность.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- «Клубный час» - 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позволяет детям под опосредованным контролем взрослых свободно перемещаться по территории и помещениям детского сада, выбирать ту деятельность, которая им нравится.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563D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Технология «Портфолио дошкольника» 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В рамках реализации принципа индивидуализации, некоторые воспитатели решили организовать совместную работу с родителями по созданию и оформлению портфолио дошкольника.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Название и структура портфолио вариативна. Мы определили следующее название и содержание: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«Дневник моего детства»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Содержание дневника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1 страничка – «Это Я!»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2 страничка – «Моя семья»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3 страничка – «Домашний питомец»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4 страничка – «Дом, в котором я живу»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5 страничка – «Мои друзья»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6 страничка – «Мой День рождения»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7 страничка – «Мой детский сад»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8 страничка – «Мои любимые игрушки»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9 страничка – «Чего я боюсь»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10 страничка – «Чему я радуюсь»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11 страничка – «Кем я стану»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12 страничка – «О чем я мечтаю»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13 страничка – «Мои достижения»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Разделы (или странички) портфолио помогают фиксировать, накапливать сведения о склонностях и интересах ребенка, его мечтах, стремлениях, достижениях, а также оценивать индивидуальные достижения каждого ребенка за определенный период времени.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Портфолио составляется воспитателем совместно с родителями и специалистами детского сада, что позволяет включить всех членов семьи в активное взаимодействие с дошкольным учреждением и оказать ребенку своевременную помощь и поддержку.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сам ребенок активно участвует в создании и оформлении портфолио: подбирает материалы, рисует, рассказывает взрослым о своих мечтах и увлечениях.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В результате совместной работы формируется детско-взрослое сообщество, которое заинтересовано в раскрытии способностей и потенциальных возможностей ребенка, его социальной активности.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Развивающая предметно-пространственная среда является одним из главных компонентов индивидуализации образовательного процесса в детском саду.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п.1.5.4 ГОС ДО ЛНР, индивидуализация дошкольного образования предполагает «создание благоприятных условий развития детей в соответствии с их возрастными и индивидуальными особенностями и склонностями».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нашем дошкольном учреждении каждая группа </w:t>
      </w:r>
      <w:r w:rsidRPr="004563D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индивидуальна и своеобразна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Воспитатели наполняют ее, ориентируясь на </w:t>
      </w:r>
      <w:r w:rsidRPr="004563D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индивидуальные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особенности каждого ребенка и коллектива в целом. Наши педагоги убеждены в том, что </w:t>
      </w:r>
      <w:r w:rsidRPr="004563D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группа должна принадлежать детям!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каждой группе оформлен </w:t>
      </w:r>
      <w:r w:rsidRPr="004563D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"Уголок именинника"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поздравлениями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Pr="004563D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Фотогазеты, фотоколлажи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(«Мой папа на работе», «Моя мама – самая лучшая», «Наши защитники», «Мода для мамы», «Герб моей семьи»)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Pr="004563D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Подписи на рисунках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название работы, придуманное ребенком, его фамилия и имя</w:t>
      </w:r>
    </w:p>
    <w:p w:rsid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Pr="004563D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Персональные папки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работами по изобразительной деятельности </w:t>
      </w:r>
      <w:proofErr w:type="spellStart"/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деятельности</w:t>
      </w:r>
      <w:proofErr w:type="spellEnd"/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gramStart"/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например</w:t>
      </w:r>
      <w:proofErr w:type="gramEnd"/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«Художественная лаборатория «Волшебные пальчики» </w:t>
      </w:r>
      <w:proofErr w:type="spellStart"/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Ящук</w:t>
      </w:r>
      <w:proofErr w:type="spellEnd"/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Евы», «Творческая мастерская Седовой Златы».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«Доска желаний»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представляет собой набор картинок, изображающих предметы, которыми дети пользуются в дошкольном учреждении, например, книга, мяч, кукла.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Каждый предмет обозначает определённый вид деятельности ребёнка, а именно: книга – чтение книг, рассматривание иллюстраций, работа в книжном уголке; аквариум – деятельность в природном уголке, дидактические игры по природе; ножницы, карандаши, краски и альбом – изобразительная деятельность, самостоятельная художественная деятельность; матрёшка, кукла – игрушки для девочек; машинка, самолёт – игрушки для мальчиков (игровая деятельность); мяч и скакалка – спортивные игрушки; клумба – прогулка, трудовая деятельность и т. д. В комплект так же входят фотографии всех детей, наклеенные на липкую ленту.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«Доска желаний» располагается в свободном доступе для детей. В течение дня дети, исходя из того, кто, чем хочет заниматься, прикрепляют своё фото под определённой картинкой (обозначающей вид 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деятельности) на липкую ленту. Желания меняются и, соответственно, фотографии детей перемещаются по доске. Например, если ребёнок хочет рисовать, то он размещает своё фото под картинкой с изображением альбома, карандашей и красок.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Цель работы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«Доской желаний»: выявление наклонностей в предпочитаемой деятельности детей; планирование индивидуальной работы с ребёнком с целью повышения интереса к наименее предпочитаемой деятельности; учёт запросов и интересов детей; подготовка и изменение предметно-развивающей среды в соответствии с желаниями и интересами ребёнка.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Pr="004563D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Градусник моего настроения»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представляет собой изображение «градусника» со шкалой температуры (от низкой до высокой), комплект фотографий всех детей.</w:t>
      </w:r>
    </w:p>
    <w:p w:rsid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Алгоритм работы с «Градусником»: дети в течение дня, исходя из того, какое у них настроение, прикрепляют своё фото либо внизу «Градусника» - если настроение плохое, либо вверху – если настроение отличное. Соответственно, если настроение хорошее, то фото прикрепляется в середине «Градусника». Фотографии детей могут перемещаться по «Градуснику» неоднократно, так как настроение ребёнка во время пребывания в детском саду может часто и кардинально меняться.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«Панорама добрых дел»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представляет собой планшет с кармашками по количеству детей в группе. На каждом кармашке прикрепляется фотография ребёнка. В течение дня, за выполненные дела и совершённые поступки в любом виде деятельности, воспитатель поощряет каждого ребёнка фишкой, которую дети вставляют в свой кармашек. Так же воспитатель прикалывает на одежду ребёнка значок, соответствующий фишке, и повязывает галстук определённого цвета.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Примерные изображения на фишках: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- Защитник природы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- Эко патруль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- За добрые дела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- За трудолюбие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- За мудрость и доброту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- За умелые ручки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- Чистюле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- За любовь к приключениям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- За дружелюбие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- За любовь к своему городу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- Самой заботливой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Работа с Панорамой позволяет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1. Развивать эмоции и мотивы, способствующие формированию коммуникативных умений и навыков; уважение к окружающим людям.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 </w:t>
      </w:r>
      <w:r w:rsidRPr="004563D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Воспитывать гуманное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, эмоционально-положительное, бережное отношение к себе, к окружающим людям, к окружающему ребенка миру.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3. Учить детей быть внимательными к своим сверстникам, к близким людям, совершать для них </w:t>
      </w:r>
      <w:r w:rsidRPr="004563D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добрые дела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4. Побуждать детей к положительным поступкам и делам.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5. Воспитывать желание быть «первым», «лучше всех».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Уголок уединения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, в котором находятся «волшебный телефон», портфолио ребенка (дается по желанию ребенка), личные коллекции, игрушки, книги, альбомы.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Личные детские коллекции</w:t>
      </w: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Материалы в наших группах также воплощаются во временных компонентах, т. е. присутствующих пер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иодически, например, коллекциях</w:t>
      </w:r>
      <w:r w:rsidRPr="004563D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Коллекции бывают разнообразные: машинки; игрушки из «Киндер сюрпризов»; заколки; мягкие игрушки; разнообразные куклы, открытки, иллюстрации, пр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едметы неживой природы и другое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>В нашем дошкольном учреждении постоянно действуют выставки поделок совместного детско-родительского творчества, что вызывает у ребенка чувство гордости за свою семью. Благодаря таким выставкам, улучшились взаимоотношения с родителями и они стали активнее принимать участие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жизни группы и детского сада</w:t>
      </w:r>
    </w:p>
    <w:p w:rsidR="004563D2" w:rsidRPr="004563D2" w:rsidRDefault="004563D2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заключении хочется отметить, что реализация принципа индивидуализации в образовательном процессе дошкольного учреждения позволит детям проявлять инициативу и самостоятельность в разных видах деятельности; уважать интересы других детей; формулировать свой запрос, нести ответственность за свой выбор. </w:t>
      </w:r>
    </w:p>
    <w:p w:rsidR="004563D2" w:rsidRPr="004563D2" w:rsidRDefault="00E9223A" w:rsidP="0045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C51F6A9" wp14:editId="4F7087A3">
            <wp:simplePos x="0" y="0"/>
            <wp:positionH relativeFrom="column">
              <wp:posOffset>-156210</wp:posOffset>
            </wp:positionH>
            <wp:positionV relativeFrom="paragraph">
              <wp:posOffset>71755</wp:posOffset>
            </wp:positionV>
            <wp:extent cx="5940425" cy="4455160"/>
            <wp:effectExtent l="0" t="0" r="3175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1031_13410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3D2" w:rsidRPr="004563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39B4" w:rsidRDefault="002639B4"/>
    <w:sectPr w:rsidR="00263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D2"/>
    <w:rsid w:val="002639B4"/>
    <w:rsid w:val="004563D2"/>
    <w:rsid w:val="00E9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55765-3161-4F93-9A0D-A01DA8F6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2681</Words>
  <Characters>15282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Колобок</dc:creator>
  <cp:lastModifiedBy>ЛЕНА</cp:lastModifiedBy>
  <cp:revision>3</cp:revision>
  <dcterms:created xsi:type="dcterms:W3CDTF">2022-11-16T09:04:00Z</dcterms:created>
  <dcterms:modified xsi:type="dcterms:W3CDTF">2022-11-16T09:20:00Z</dcterms:modified>
</cp:coreProperties>
</file>