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A8" w:rsidRPr="003F5E1D" w:rsidRDefault="006248A8" w:rsidP="003F5E1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bCs/>
          <w:i/>
          <w:kern w:val="36"/>
          <w:sz w:val="48"/>
          <w:szCs w:val="48"/>
          <w:lang w:eastAsia="ru-RU"/>
        </w:rPr>
        <w:t>Рекомендации родителям по музыкальному воспитанию детей старшего дошкольного возраста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Природа щедро наградила человека, она дала ему все для того, чтобы видеть, ощущать, чувствовать окружающий мир, она позволила слышать ему все многообразие существующих вокруг звуков красок. Прислушиваясь к собственному голосу, голосам птиц и животных, люди учились различать интонацию, высоту, длительность. Из необходимости и умения слушать и слышать рождалась музыкальность - одно из свойств данное природой человеку.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развитие имеет музыкальное развитие ребенка в семье.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Музыкальность</w:t>
      </w: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способностей, позволяющий человеку активно проявлять себя в различных видах музыкальной деятельности.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Слушание музыки: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родителей к музыке передается ребенку. Если взрослые заинтересованно слушают произведения вместе с ним и </w:t>
      </w:r>
      <w:proofErr w:type="gramStart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высказывают своё отношение</w:t>
      </w:r>
      <w:proofErr w:type="gramEnd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объясняют свои ощущения, то малыш духовно обогащается, формируется его вкус, привязанности. И наоборот, равнодушие родителей к музыке, и увлечение только «легкой» музыкой препятствует разностороннему развитию ребенка, обедняет его кругозор.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Музыкально-эстетическое воспитание детей должно быть построено на музыке добра и гармонии, на лучших образцах русской, классической музыки, на наших прекрасных песнях, созданных отечественными композиторами, способных возвышать сердца и души детей и взрослых.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Ставьте кассеты или диски с записью песен, отрывками из произведений классической музыки. Во время прослушивания произведения проявите свою заинтересованность. Не ограничивайте музыкой какого-то одного направления.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специально включайте музыку фоном, не привлекая особенно внимание ребенка. Позвольте ему самостоятельно выбрать музыку для прослушивания из Вашей детской музыкальной коллекции.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Пение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с ребенком простые и понятные по содержанию детские песни.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Имейте дома кассеты и диски с записями детских песен и музыкальных фильмов для детей.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 за тем, чтобы ребенок не кричал на улице в сырую холодную погоду, не напрягал голосовой аппарат. В дошкольном возрасте голосовой аппарат еще не сформирован и подвержен влиянию отрицательных факторов внешней среды. </w:t>
      </w:r>
    </w:p>
    <w:p w:rsidR="003F5E1D" w:rsidRPr="003F5E1D" w:rsidRDefault="003F5E1D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Музыкальное творчество.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5-6 лет ребенок может воспроизводить на несложных ударных и </w:t>
      </w:r>
      <w:proofErr w:type="spellStart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инструментах аккомпанемент для песен и танцев. Слышит и воспроизводит простые ритмические рисунки. Импровизирует, используя навыки игры на инструментах.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ребенку проявлять творческие способности и музицировать дома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Музыкальные движения. Танцы.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5-6 году жизни ребенок осваивает много плясовых движений, умеет не просто хлопать в ладоши или по коленям и умеет стучать каблучком; поочередно выставлять вперед, то правую, то левую ногу; кружиться на носочках, но и выполнять более сложные танцевальные движения - «</w:t>
      </w:r>
      <w:proofErr w:type="spellStart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«боковой галоп», выразительно и ритмично исполняет танцы, движения с предметами, инсценировать самостоятельно игровые песни. </w:t>
      </w:r>
      <w:proofErr w:type="gramEnd"/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надо предлагать ребенку плясать под музыку, не предназначенную для плясок.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Нельзя, чтобы музыка звучала громко. Весело, живо - но не громко. </w:t>
      </w:r>
    </w:p>
    <w:p w:rsidR="006248A8" w:rsidRPr="003F5E1D" w:rsidRDefault="006248A8" w:rsidP="003F5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активнее общение ребенка с музыкой, тем музыкальней он становится, чем музыкальней он становится, тем радостнее и желаннее новые встречи с музыкой. </w:t>
      </w:r>
    </w:p>
    <w:p w:rsidR="00A309F2" w:rsidRPr="003F5E1D" w:rsidRDefault="00A309F2" w:rsidP="003F5E1D">
      <w:pPr>
        <w:jc w:val="both"/>
        <w:rPr>
          <w:sz w:val="28"/>
          <w:szCs w:val="28"/>
        </w:rPr>
      </w:pPr>
    </w:p>
    <w:sectPr w:rsidR="00A309F2" w:rsidRPr="003F5E1D" w:rsidSect="003F5E1D">
      <w:pgSz w:w="11906" w:h="16838"/>
      <w:pgMar w:top="1134" w:right="991" w:bottom="1134" w:left="1701" w:header="708" w:footer="708" w:gutter="0"/>
      <w:pgBorders w:offsetFrom="page">
        <w:top w:val="musicNotes" w:sz="14" w:space="24" w:color="auto"/>
        <w:left w:val="musicNotes" w:sz="14" w:space="24" w:color="auto"/>
        <w:bottom w:val="musicNotes" w:sz="14" w:space="24" w:color="auto"/>
        <w:right w:val="musicNot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A8"/>
    <w:rsid w:val="003F5E1D"/>
    <w:rsid w:val="00600A35"/>
    <w:rsid w:val="006248A8"/>
    <w:rsid w:val="00A309F2"/>
    <w:rsid w:val="00F0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9F2"/>
  </w:style>
  <w:style w:type="paragraph" w:styleId="1">
    <w:name w:val="heading 1"/>
    <w:basedOn w:val="a"/>
    <w:link w:val="10"/>
    <w:uiPriority w:val="9"/>
    <w:qFormat/>
    <w:rsid w:val="00624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8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2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4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dcterms:created xsi:type="dcterms:W3CDTF">2016-01-25T18:28:00Z</dcterms:created>
  <dcterms:modified xsi:type="dcterms:W3CDTF">2016-01-27T10:58:00Z</dcterms:modified>
</cp:coreProperties>
</file>