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21" w:rsidRPr="00822621" w:rsidRDefault="00822621" w:rsidP="00822621">
      <w:pPr>
        <w:pStyle w:val="c12"/>
        <w:jc w:val="center"/>
        <w:rPr>
          <w:rFonts w:ascii="Arial Black" w:hAnsi="Arial Black"/>
          <w:b/>
          <w:i/>
          <w:sz w:val="28"/>
          <w:szCs w:val="28"/>
        </w:rPr>
      </w:pPr>
      <w:r w:rsidRPr="00822621">
        <w:rPr>
          <w:rStyle w:val="c7"/>
          <w:rFonts w:ascii="Arial Black" w:hAnsi="Arial Black"/>
          <w:b/>
          <w:i/>
          <w:sz w:val="28"/>
          <w:szCs w:val="28"/>
        </w:rPr>
        <w:t>«Классическая музыка в жизни ребёнка»</w:t>
      </w:r>
    </w:p>
    <w:p w:rsidR="00822621" w:rsidRDefault="00822621" w:rsidP="00822621">
      <w:pPr>
        <w:pStyle w:val="c2"/>
        <w:jc w:val="both"/>
      </w:pPr>
      <w:r>
        <w:rPr>
          <w:rStyle w:val="c0"/>
        </w:rPr>
        <w:t xml:space="preserve">          </w:t>
      </w:r>
    </w:p>
    <w:p w:rsidR="00822621" w:rsidRPr="008473FF" w:rsidRDefault="00822621" w:rsidP="00822621">
      <w:pPr>
        <w:pStyle w:val="c2"/>
        <w:jc w:val="both"/>
        <w:rPr>
          <w:rStyle w:val="c0"/>
          <w:rFonts w:asciiTheme="minorHAnsi" w:hAnsiTheme="minorHAnsi" w:cstheme="minorHAnsi"/>
          <w:sz w:val="32"/>
        </w:rPr>
      </w:pPr>
      <w:r>
        <w:rPr>
          <w:rStyle w:val="c0"/>
        </w:rPr>
        <w:t>     </w:t>
      </w:r>
      <w:r w:rsidRPr="008473FF">
        <w:rPr>
          <w:rStyle w:val="c0"/>
          <w:rFonts w:asciiTheme="minorHAnsi" w:hAnsiTheme="minorHAnsi" w:cstheme="minorHAnsi"/>
          <w:sz w:val="32"/>
        </w:rPr>
        <w:t xml:space="preserve">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И я, как педагог, с вами абсолютно солидарна. Скажу больше: это моя главная профессиональная и педагогическая задача! На протяжении всей моей педагогической работы я ищу ответ на важный вопрос: как привить ребятам чувство возвышенного отношения к музыке, как научить отличать настоящее искусство от грубой подделки. Где та «золотая середина», которая поможет устоять в мире музыки? Казалось бы, к нам в детский сад приходят 2-3-летние малыши, с которыми можно начинать работать, как говорится, «с чистого листа». Но и они уже успели нахвататься это пресловутой «попсы» и, не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научившись еще как следует говорить, уже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выпевают разные «</w:t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муси-пуси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». А сколько раз на мои просьбы к ребятам спеть свою любимую песню, они исполняли хиты Верки </w:t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Сердючки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, Глюкозы и той же Кати Лель! Начинать решать эту нелегкую задачу надо с самого раннего возраста. Ведь первые звуки, которые слышит новорожденный – это напевные звуки колыбельной. И поет эти напевные мелодии малышу его мама – самый родной и близкий на свете человек. И именно пению колыбельных мы, взрослые, уделяем незаслуженно мало внимания. А ведь они очень просты в исполнении и в то же время так богаты в проявлении чувств. Пойте колыбельные своему малышу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почаще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и не только в младенческом возрасте, ведь для нас наши дети всегда остаются детьми. Спойте вместе в тихий вечерок колыбельную – и эти минуты душевного единения останутся надолго и в вашей памяти и в памяти вашего ребенка. И, конечно же, мы все очень хотим, чтобы детство наших детей было счастливым и продуктивным. А ведь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музыкальное и общее развитие. И очень важно, чтобы этот опыт основывался на лучших образцах мировой музыкальной культуры. Я абсолютно уверена, что это должна быть классическая музыка классическая. Заранее предвижу скептический вопрос: а не рано ли ребенку – дошкольнику слушать классику, понятен и интересен ли ему </w:t>
      </w:r>
      <w:r w:rsidRPr="008473FF">
        <w:rPr>
          <w:rStyle w:val="c0"/>
          <w:rFonts w:asciiTheme="minorHAnsi" w:hAnsiTheme="minorHAnsi" w:cstheme="minorHAnsi"/>
          <w:sz w:val="32"/>
        </w:rPr>
        <w:lastRenderedPageBreak/>
        <w:t>этот музыкальный язык? С уверенностью отвечу: нет, не рано! Во-первых, я с большой тщательностью и соблюдением всех возрастных особенностей подхожу к подбору музыкального репертуара. Во-вторых, мои убеждения подтверждены исследованиями ученых – психологов. Их выводы однозначны: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объем внимания и памяти, «отупляют» человека. Программа воздействия музыки на человека (по результатам исследований педагогов–психологов):</w:t>
      </w:r>
    </w:p>
    <w:p w:rsidR="00822621" w:rsidRPr="008473FF" w:rsidRDefault="00822621" w:rsidP="008473FF">
      <w:pPr>
        <w:pStyle w:val="c2"/>
        <w:rPr>
          <w:rFonts w:asciiTheme="minorHAnsi" w:hAnsiTheme="minorHAnsi" w:cstheme="minorHAnsi"/>
          <w:sz w:val="32"/>
        </w:rPr>
      </w:pPr>
      <w:r w:rsidRPr="008473FF">
        <w:rPr>
          <w:rStyle w:val="c0"/>
          <w:rFonts w:asciiTheme="minorHAnsi" w:hAnsiTheme="minorHAnsi" w:cstheme="minorHAnsi"/>
          <w:sz w:val="32"/>
        </w:rPr>
        <w:t xml:space="preserve">  Музыкальные произведения Бах Кантата №2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 xml:space="preserve"> ;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Бетховен «Лунная соната; Свиридов. «Романс»- уменьшают раздражительность и разочарование, повышают чувство принадлежности к природе, частью которой мы являемся. </w:t>
      </w:r>
      <w:bookmarkStart w:id="0" w:name="_GoBack"/>
      <w:bookmarkEnd w:id="0"/>
      <w:r w:rsidRPr="008473FF">
        <w:rPr>
          <w:rFonts w:asciiTheme="minorHAnsi" w:hAnsiTheme="minorHAnsi" w:cstheme="minorHAnsi"/>
          <w:sz w:val="32"/>
        </w:rPr>
        <w:br/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Шопен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.В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>альсы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 ; </w:t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Штраус.Вальсы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; Рубинштейн. Мелодия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–у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меньшают чувство тревоги, повышают уверенность в благополучном конце происходящего. </w:t>
      </w:r>
      <w:r w:rsidRPr="008473FF">
        <w:rPr>
          <w:rFonts w:asciiTheme="minorHAnsi" w:hAnsiTheme="minorHAnsi" w:cstheme="minorHAnsi"/>
          <w:sz w:val="32"/>
        </w:rPr>
        <w:br/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Моцарт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.М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>аленькая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 ночная серенада; </w:t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Вивальди.Времена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 года («Весна»); Брамс. Венгерские танцы - поднимают общий жизненный тонус: улучшают самочувствие, повышают активность, улучшают настроение. </w:t>
      </w:r>
      <w:r w:rsidRPr="008473FF">
        <w:rPr>
          <w:rFonts w:asciiTheme="minorHAnsi" w:hAnsiTheme="minorHAnsi" w:cstheme="minorHAnsi"/>
          <w:sz w:val="32"/>
        </w:rPr>
        <w:br/>
      </w:r>
      <w:r w:rsidRPr="008473FF">
        <w:rPr>
          <w:rStyle w:val="c0"/>
          <w:rFonts w:asciiTheme="minorHAnsi" w:hAnsiTheme="minorHAnsi" w:cstheme="minorHAnsi"/>
          <w:sz w:val="32"/>
        </w:rPr>
        <w:t>Музыкальная классика обладает поистине волшебной силой! Ее можно слушать бесконечно, и каждый раз открывать для себя что-то новое, красивое, возвышенное. А наши маленькие слушатели, с их пока еще «</w:t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незаштампованным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» сознанием, воспринимают классическую музыку легко и по-своему уникально. Я приглашаю всех без исключения родителей посетить наши музыкальные занятия, и вы сами увидите восторженные детские глаза при прослушивании фрагментов из оперы «Сказка о царе </w:t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Салтане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>» Римского-Корсакова, «Апрель. Подснежник» Чайковского. Могу привести еще один пример: знакомясь с музыкой к балету П.И. Чайковского «Спящая красавица» из двух видеоверсий (мультфильм и видеозапись балета) ребята с удовольствием выбрали балет! Не так давно еженедельник «Аргументы и факты» опубликовал статью, суть которой сводилась к следующему: во многих московских школах введены часы слушания классической музыки с целью восстановления мыслительных функций мозга ребенка и защиты его от агрессивной теле- и ради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о-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информационной сферы. Я абсолютно </w:t>
      </w:r>
      <w:r w:rsidRPr="008473FF">
        <w:rPr>
          <w:rStyle w:val="c0"/>
          <w:rFonts w:asciiTheme="minorHAnsi" w:hAnsiTheme="minorHAnsi" w:cstheme="minorHAnsi"/>
          <w:sz w:val="32"/>
        </w:rPr>
        <w:lastRenderedPageBreak/>
        <w:t xml:space="preserve">солидарна с московскими педагогами! Ведь общение ребенка – дошкольника с классической музыкой неизбежно ведет к формированию у него позитивного мировосприятия и эмоционального мироощущения, То есть у ребенка появляется позитивная жизненная доминанта. А это имеет огромную практическую ценность и для плодотворного настоящего, и для успешного будущего вашего ребенка.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 xml:space="preserve">Именно положительный эмоциональный настрой, устойчивая эмоциональная сфера способствуют общему интеллектуальному развитию, позволяют повысить уровень внимания ребенка и увеличить его устойчивость к стрессам, что так важно для ребенка </w:t>
      </w:r>
      <w:proofErr w:type="spellStart"/>
      <w:r w:rsidRPr="008473FF">
        <w:rPr>
          <w:rStyle w:val="c0"/>
          <w:rFonts w:asciiTheme="minorHAnsi" w:hAnsiTheme="minorHAnsi" w:cstheme="minorHAnsi"/>
          <w:sz w:val="32"/>
        </w:rPr>
        <w:t>предшкольного</w:t>
      </w:r>
      <w:proofErr w:type="spellEnd"/>
      <w:r w:rsidRPr="008473FF">
        <w:rPr>
          <w:rStyle w:val="c0"/>
          <w:rFonts w:asciiTheme="minorHAnsi" w:hAnsiTheme="minorHAnsi" w:cstheme="minorHAnsi"/>
          <w:sz w:val="32"/>
        </w:rPr>
        <w:t xml:space="preserve"> возраста, будущего первоклассника.. К этому стоит добавить, что сам процесс слушания музыки уникален, он требует максимальной концентрации внимания ребенка в течение определенного временного отрезка с последующей рефлексией на услышанное.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Таким образом, у будущего школьника формируются аналитические способности. Не хочу, чтобы у вас, дорогие мамы и папы, сложилось ошибочное мнение, что наши дети перегружены классикой. С самого раннего утра (с утренней гимнастики) и до вечера в детском саду звучат и народные мелодии, и доступный детскому пониманию песенный репертуар, иногда в современной эстрадной обработке. Но те песни, которые тиражирует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наш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шоу-бизнес и которые и музыкой-то назвать трудно, мы нашим дошкольникам не предлагаем по принципиальным соображениям. Приобщение наших детей к лучшим образцам мировой классики – непростая, но крайне важная задача. И без вашей помощи, дорогие родители, с этой задачей нам не справиться. Ваш, родительский, авторитет имеет огромное влияние на ребенка. Не умаляя значимости нашей педагогической работы, считаю, что авторитет родителей выше нашего, педагогического, авторитета. И если мама с папой будут интересоваться, чем мы занимаемся на музыкальных занятиях (а я по мере готовности прошу детей продемонстрировать дома свои умения и обязательно высказывать свои впечатления), то наши дети почувствуют удовлетворение и гордость за свое исполнение, уверенность в том, что они все делают правильно. Попробуйте очередное выступление, скажем, Димы Билана или Кати Лель, подытожить замечанием: «Наверное, это неплохая песня, но та песня о маме, которую ты пел для меня, мне понравилась гораздо больше», и ваш ребенок получит огромную поддержку и уверенность в правильно выбранных </w:t>
      </w:r>
      <w:r w:rsidRPr="008473FF">
        <w:rPr>
          <w:rStyle w:val="c0"/>
          <w:rFonts w:asciiTheme="minorHAnsi" w:hAnsiTheme="minorHAnsi" w:cstheme="minorHAnsi"/>
          <w:sz w:val="32"/>
        </w:rPr>
        <w:lastRenderedPageBreak/>
        <w:t xml:space="preserve">музыкальных приоритетах! Обязательно создайте у себя дома фонотеку классической музыки. В этом я с удовольствием вам помогу.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Почаще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слушайте прекрасные музыкальные произведения, и вы не заметите, как классика станет и вам, вашему малышу лучшим другом! Я думаю, вы согласитесь со мной, что в наше непростое, противоречивое время, когда теряются нравственные ценности и ориентиры, музыка приобретает особое, великое значение.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Как говорят великие: все приходящее, а музыка вечна.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 Как вечны ее идеалы, ее способность быть рядом и в горе, и в радости. Музыка заставляет нашу душу и мысли трудиться, задумываться над смыслом бытия. Но эта душевная работа невозможна без высокой музыкальной культуры, музыкального вкуса, воспитанного с детства. И в этом смысле на нас, педагогах и родителях, лежит ответственная задача: заложить прочный фундамент общечеловеческих ценностей, воспитать человека, способного ценить </w:t>
      </w:r>
      <w:proofErr w:type="gramStart"/>
      <w:r w:rsidRPr="008473FF">
        <w:rPr>
          <w:rStyle w:val="c0"/>
          <w:rFonts w:asciiTheme="minorHAnsi" w:hAnsiTheme="minorHAnsi" w:cstheme="minorHAnsi"/>
          <w:sz w:val="32"/>
        </w:rPr>
        <w:t>прекрасное</w:t>
      </w:r>
      <w:proofErr w:type="gramEnd"/>
      <w:r w:rsidRPr="008473FF">
        <w:rPr>
          <w:rStyle w:val="c0"/>
          <w:rFonts w:asciiTheme="minorHAnsi" w:hAnsiTheme="minorHAnsi" w:cstheme="minorHAnsi"/>
          <w:sz w:val="32"/>
        </w:rPr>
        <w:t xml:space="preserve">, сохранять и приумножать ценности родной и мировой культуры. </w:t>
      </w:r>
    </w:p>
    <w:p w:rsidR="00822621" w:rsidRDefault="00822621" w:rsidP="00822621"/>
    <w:p w:rsidR="00822621" w:rsidRDefault="00822621" w:rsidP="00822621"/>
    <w:p w:rsidR="00A309F2" w:rsidRDefault="00A309F2"/>
    <w:sectPr w:rsidR="00A309F2" w:rsidSect="008473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621"/>
    <w:rsid w:val="005A0349"/>
    <w:rsid w:val="00822621"/>
    <w:rsid w:val="008473FF"/>
    <w:rsid w:val="00A3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621"/>
  </w:style>
  <w:style w:type="paragraph" w:customStyle="1" w:styleId="c12">
    <w:name w:val="c1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2621"/>
  </w:style>
  <w:style w:type="paragraph" w:customStyle="1" w:styleId="c10">
    <w:name w:val="c10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2621"/>
  </w:style>
  <w:style w:type="character" w:customStyle="1" w:styleId="c21">
    <w:name w:val="c21"/>
    <w:basedOn w:val="a0"/>
    <w:rsid w:val="00822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1146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Елена</cp:lastModifiedBy>
  <cp:revision>3</cp:revision>
  <dcterms:created xsi:type="dcterms:W3CDTF">2016-03-01T19:02:00Z</dcterms:created>
  <dcterms:modified xsi:type="dcterms:W3CDTF">2021-01-18T07:03:00Z</dcterms:modified>
</cp:coreProperties>
</file>